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B7" w:rsidRPr="007B2138" w:rsidRDefault="00251CB7" w:rsidP="007B213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B2138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Политика </w:t>
      </w:r>
      <w:r w:rsidR="009C6D4F" w:rsidRPr="007B2138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конфиденциальности</w:t>
      </w:r>
    </w:p>
    <w:p w:rsidR="0097015A" w:rsidRPr="002631D1" w:rsidRDefault="003317F3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97015A"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понятия</w:t>
      </w:r>
    </w:p>
    <w:p w:rsidR="00251CB7" w:rsidRPr="007B2138" w:rsidRDefault="00980536" w:rsidP="007B213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Политике </w:t>
      </w:r>
      <w:r w:rsidR="001F4250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конфиденциальности 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97015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основные понятия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F8A" w:rsidRPr="007B2138" w:rsidRDefault="007B2F8A" w:rsidP="007B2138">
      <w:pPr>
        <w:pStyle w:val="ConsPlusNormal"/>
        <w:numPr>
          <w:ilvl w:val="0"/>
          <w:numId w:val="3"/>
        </w:numPr>
        <w:spacing w:line="312" w:lineRule="auto"/>
        <w:ind w:left="425" w:hanging="357"/>
        <w:jc w:val="both"/>
        <w:rPr>
          <w:sz w:val="28"/>
          <w:szCs w:val="28"/>
        </w:rPr>
      </w:pPr>
      <w:r w:rsidRPr="007B2138">
        <w:rPr>
          <w:sz w:val="28"/>
          <w:szCs w:val="28"/>
        </w:rPr>
        <w:t xml:space="preserve">«Веб-форма» – </w:t>
      </w:r>
      <w:r w:rsidR="00DF610C" w:rsidRPr="007B2138">
        <w:rPr>
          <w:sz w:val="28"/>
          <w:szCs w:val="28"/>
        </w:rPr>
        <w:t>анкета на сайте antgrup.ru, предназначенная для заполнения Пользователем</w:t>
      </w:r>
      <w:r w:rsidR="00330B13" w:rsidRPr="007B2138">
        <w:rPr>
          <w:sz w:val="28"/>
          <w:szCs w:val="28"/>
        </w:rPr>
        <w:t xml:space="preserve"> с целью получения</w:t>
      </w:r>
      <w:r w:rsidR="00BA69ED">
        <w:rPr>
          <w:sz w:val="28"/>
          <w:szCs w:val="28"/>
        </w:rPr>
        <w:t xml:space="preserve"> определенной услуги от Группы к</w:t>
      </w:r>
      <w:r w:rsidR="00330B13" w:rsidRPr="007B2138">
        <w:rPr>
          <w:sz w:val="28"/>
          <w:szCs w:val="28"/>
        </w:rPr>
        <w:t>омпаний «А.Н.Т.»;</w:t>
      </w:r>
    </w:p>
    <w:p w:rsidR="00330B13" w:rsidRPr="007B2138" w:rsidRDefault="00330B13" w:rsidP="007B2138">
      <w:pPr>
        <w:pStyle w:val="ConsPlusNormal"/>
        <w:numPr>
          <w:ilvl w:val="0"/>
          <w:numId w:val="3"/>
        </w:numPr>
        <w:spacing w:line="312" w:lineRule="auto"/>
        <w:ind w:left="425" w:hanging="357"/>
        <w:jc w:val="both"/>
        <w:rPr>
          <w:sz w:val="28"/>
          <w:szCs w:val="28"/>
        </w:rPr>
      </w:pPr>
      <w:r w:rsidRPr="007B2138">
        <w:rPr>
          <w:sz w:val="28"/>
          <w:szCs w:val="28"/>
        </w:rPr>
        <w:t>«Защита Персональных данных» – необходимые правовые, организационные и технические меры,</w:t>
      </w:r>
      <w:r w:rsidR="00B936EC" w:rsidRPr="007B2138">
        <w:rPr>
          <w:sz w:val="28"/>
          <w:szCs w:val="28"/>
        </w:rPr>
        <w:t xml:space="preserve"> принимаемые </w:t>
      </w:r>
      <w:r w:rsidR="00BA69ED">
        <w:rPr>
          <w:sz w:val="28"/>
          <w:szCs w:val="28"/>
        </w:rPr>
        <w:t>Группой к</w:t>
      </w:r>
      <w:r w:rsidR="00B936EC" w:rsidRPr="007B2138">
        <w:rPr>
          <w:sz w:val="28"/>
          <w:szCs w:val="28"/>
        </w:rPr>
        <w:t xml:space="preserve">омпаний «А.Н.Т.» для </w:t>
      </w:r>
      <w:r w:rsidRPr="007B2138">
        <w:rPr>
          <w:sz w:val="28"/>
          <w:szCs w:val="28"/>
        </w:rPr>
        <w:t>предупрежд</w:t>
      </w:r>
      <w:r w:rsidR="00B936EC" w:rsidRPr="007B2138">
        <w:rPr>
          <w:sz w:val="28"/>
          <w:szCs w:val="28"/>
        </w:rPr>
        <w:t>ения</w:t>
      </w:r>
      <w:r w:rsidRPr="007B2138">
        <w:rPr>
          <w:sz w:val="28"/>
          <w:szCs w:val="28"/>
        </w:rPr>
        <w:t xml:space="preserve"> неправомерн</w:t>
      </w:r>
      <w:r w:rsidR="00B936EC" w:rsidRPr="007B2138">
        <w:rPr>
          <w:sz w:val="28"/>
          <w:szCs w:val="28"/>
        </w:rPr>
        <w:t>ого</w:t>
      </w:r>
      <w:r w:rsidRPr="007B2138">
        <w:rPr>
          <w:sz w:val="28"/>
          <w:szCs w:val="28"/>
        </w:rPr>
        <w:t xml:space="preserve"> или случайн</w:t>
      </w:r>
      <w:r w:rsidR="00B936EC" w:rsidRPr="007B2138">
        <w:rPr>
          <w:sz w:val="28"/>
          <w:szCs w:val="28"/>
        </w:rPr>
        <w:t>ого</w:t>
      </w:r>
      <w:r w:rsidR="009D5353" w:rsidRPr="007B2138">
        <w:rPr>
          <w:sz w:val="28"/>
          <w:szCs w:val="28"/>
        </w:rPr>
        <w:t xml:space="preserve"> доступ</w:t>
      </w:r>
      <w:r w:rsidR="00B936EC" w:rsidRPr="007B2138">
        <w:rPr>
          <w:sz w:val="28"/>
          <w:szCs w:val="28"/>
        </w:rPr>
        <w:t>а</w:t>
      </w:r>
      <w:r w:rsidR="009D5353" w:rsidRPr="007B2138">
        <w:rPr>
          <w:sz w:val="28"/>
          <w:szCs w:val="28"/>
        </w:rPr>
        <w:t xml:space="preserve"> к Персональным данным</w:t>
      </w:r>
      <w:r w:rsidRPr="007B2138">
        <w:rPr>
          <w:sz w:val="28"/>
          <w:szCs w:val="28"/>
        </w:rPr>
        <w:t xml:space="preserve">, </w:t>
      </w:r>
      <w:r w:rsidR="00B936EC" w:rsidRPr="007B2138">
        <w:rPr>
          <w:sz w:val="28"/>
          <w:szCs w:val="28"/>
        </w:rPr>
        <w:t xml:space="preserve">их </w:t>
      </w:r>
      <w:r w:rsidRPr="007B2138">
        <w:rPr>
          <w:sz w:val="28"/>
          <w:szCs w:val="28"/>
        </w:rPr>
        <w:t>уничтожени</w:t>
      </w:r>
      <w:r w:rsidR="00181324" w:rsidRPr="007B2138">
        <w:rPr>
          <w:sz w:val="28"/>
          <w:szCs w:val="28"/>
        </w:rPr>
        <w:t>я</w:t>
      </w:r>
      <w:r w:rsidRPr="007B2138">
        <w:rPr>
          <w:sz w:val="28"/>
          <w:szCs w:val="28"/>
        </w:rPr>
        <w:t>, изменени</w:t>
      </w:r>
      <w:r w:rsidR="00181324" w:rsidRPr="007B2138">
        <w:rPr>
          <w:sz w:val="28"/>
          <w:szCs w:val="28"/>
        </w:rPr>
        <w:t>я</w:t>
      </w:r>
      <w:r w:rsidRPr="007B2138">
        <w:rPr>
          <w:sz w:val="28"/>
          <w:szCs w:val="28"/>
        </w:rPr>
        <w:t>, блокировани</w:t>
      </w:r>
      <w:r w:rsidR="00181324" w:rsidRPr="007B2138">
        <w:rPr>
          <w:sz w:val="28"/>
          <w:szCs w:val="28"/>
        </w:rPr>
        <w:t>я,</w:t>
      </w:r>
      <w:r w:rsidRPr="007B2138">
        <w:rPr>
          <w:sz w:val="28"/>
          <w:szCs w:val="28"/>
        </w:rPr>
        <w:t xml:space="preserve"> копировани</w:t>
      </w:r>
      <w:r w:rsidR="00181324" w:rsidRPr="007B2138">
        <w:rPr>
          <w:sz w:val="28"/>
          <w:szCs w:val="28"/>
        </w:rPr>
        <w:t>я</w:t>
      </w:r>
      <w:r w:rsidRPr="007B2138">
        <w:rPr>
          <w:sz w:val="28"/>
          <w:szCs w:val="28"/>
        </w:rPr>
        <w:t>, предоставлени</w:t>
      </w:r>
      <w:r w:rsidR="00181324" w:rsidRPr="007B2138">
        <w:rPr>
          <w:sz w:val="28"/>
          <w:szCs w:val="28"/>
        </w:rPr>
        <w:t>я</w:t>
      </w:r>
      <w:r w:rsidRPr="007B2138">
        <w:rPr>
          <w:sz w:val="28"/>
          <w:szCs w:val="28"/>
        </w:rPr>
        <w:t>, распространени</w:t>
      </w:r>
      <w:r w:rsidR="00181324" w:rsidRPr="007B2138">
        <w:rPr>
          <w:sz w:val="28"/>
          <w:szCs w:val="28"/>
        </w:rPr>
        <w:t>я</w:t>
      </w:r>
      <w:r w:rsidR="002631D1">
        <w:rPr>
          <w:sz w:val="28"/>
          <w:szCs w:val="28"/>
        </w:rPr>
        <w:t>;</w:t>
      </w:r>
    </w:p>
    <w:p w:rsidR="00265AB4" w:rsidRPr="007B2138" w:rsidRDefault="00330B13" w:rsidP="007B2138">
      <w:pPr>
        <w:pStyle w:val="ConsPlusNormal"/>
        <w:numPr>
          <w:ilvl w:val="0"/>
          <w:numId w:val="3"/>
        </w:numPr>
        <w:spacing w:line="312" w:lineRule="auto"/>
        <w:ind w:left="425" w:hanging="357"/>
        <w:jc w:val="both"/>
        <w:rPr>
          <w:sz w:val="28"/>
          <w:szCs w:val="28"/>
        </w:rPr>
      </w:pPr>
      <w:r w:rsidRPr="007B2138">
        <w:rPr>
          <w:sz w:val="28"/>
          <w:szCs w:val="28"/>
        </w:rPr>
        <w:t>«Конфиденциальность П</w:t>
      </w:r>
      <w:r w:rsidR="00265AB4" w:rsidRPr="007B2138">
        <w:rPr>
          <w:sz w:val="28"/>
          <w:szCs w:val="28"/>
        </w:rPr>
        <w:t>ерсональных данных» – обязанность Группы компаний «А.Н.Т.» не раскрывать третьим лицам и не распространять Персональные данные Пользователя без его</w:t>
      </w:r>
      <w:r w:rsidR="002631D1">
        <w:rPr>
          <w:sz w:val="28"/>
          <w:szCs w:val="28"/>
        </w:rPr>
        <w:t xml:space="preserve"> согласия;</w:t>
      </w:r>
    </w:p>
    <w:p w:rsidR="00DF7B96" w:rsidRPr="007B2138" w:rsidRDefault="00265AB4" w:rsidP="007B2138">
      <w:pPr>
        <w:pStyle w:val="a3"/>
        <w:numPr>
          <w:ilvl w:val="0"/>
          <w:numId w:val="3"/>
        </w:numPr>
        <w:spacing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«Обработка П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данных» –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AA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или совокупность действий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совершаемых </w:t>
      </w:r>
      <w:r w:rsidR="00DF610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компаний «А.Н.Т.» 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 или без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таких средств с П</w:t>
      </w:r>
      <w:r w:rsidR="00DF7B9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</w:t>
      </w:r>
      <w:r w:rsidR="0072683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данных;</w:t>
      </w:r>
    </w:p>
    <w:p w:rsidR="002875D6" w:rsidRPr="007B2138" w:rsidRDefault="002875D6" w:rsidP="007B2138">
      <w:pPr>
        <w:pStyle w:val="a3"/>
        <w:numPr>
          <w:ilvl w:val="0"/>
          <w:numId w:val="3"/>
        </w:numPr>
        <w:spacing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«Отзыв согласия на обработку 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данных» – письменное заявление от Пользователя, призывающее Группу компаний «А.Н.Т.» прекратить о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бработку его П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 и уничтожить их;</w:t>
      </w:r>
    </w:p>
    <w:p w:rsidR="00251CB7" w:rsidRPr="007B2138" w:rsidRDefault="00DF7B96" w:rsidP="007B2138">
      <w:pPr>
        <w:pStyle w:val="a3"/>
        <w:numPr>
          <w:ilvl w:val="0"/>
          <w:numId w:val="3"/>
        </w:numPr>
        <w:spacing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«Персональные данные» – 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Группа компаний «А.Н.Т.» </w:t>
      </w:r>
      <w:r w:rsidR="009A3AA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от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при использовании им сайта antgrup.ru</w:t>
      </w:r>
      <w:r w:rsidR="0072683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AB4" w:rsidRPr="007B2138" w:rsidRDefault="00DF7B96" w:rsidP="007B2138">
      <w:pPr>
        <w:pStyle w:val="a3"/>
        <w:numPr>
          <w:ilvl w:val="0"/>
          <w:numId w:val="3"/>
        </w:numPr>
        <w:spacing w:line="312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Пользователь» – лиц</w:t>
      </w:r>
      <w:r w:rsidR="0072683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использующее сайт antgrup.ru.</w:t>
      </w:r>
    </w:p>
    <w:p w:rsidR="0097015A" w:rsidRPr="007B2138" w:rsidRDefault="009A3AA6" w:rsidP="007B2138">
      <w:pPr>
        <w:pStyle w:val="ConsPlusNormal"/>
        <w:spacing w:after="200" w:line="312" w:lineRule="auto"/>
        <w:jc w:val="both"/>
        <w:rPr>
          <w:rFonts w:eastAsia="Times New Roman"/>
          <w:sz w:val="28"/>
          <w:szCs w:val="28"/>
          <w:u w:val="single"/>
        </w:rPr>
      </w:pPr>
      <w:r w:rsidRPr="007B2138">
        <w:rPr>
          <w:rFonts w:eastAsia="Times New Roman"/>
          <w:sz w:val="28"/>
          <w:szCs w:val="28"/>
          <w:u w:val="single"/>
        </w:rPr>
        <w:t xml:space="preserve">2. </w:t>
      </w:r>
      <w:r w:rsidR="0097015A" w:rsidRPr="007B2138">
        <w:rPr>
          <w:rFonts w:eastAsia="Times New Roman"/>
          <w:sz w:val="28"/>
          <w:szCs w:val="28"/>
          <w:u w:val="single"/>
        </w:rPr>
        <w:t xml:space="preserve">Общие положения </w:t>
      </w:r>
    </w:p>
    <w:p w:rsidR="00140164" w:rsidRPr="007B2138" w:rsidRDefault="00980536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14016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конфиденциальности обеспечивает защиту Персональных данных Пользовател</w:t>
      </w:r>
      <w:r w:rsid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016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140164" w:rsidRPr="007B2138" w:rsidRDefault="00980536" w:rsidP="007B2138">
      <w:pPr>
        <w:pStyle w:val="ConsPlusNormal"/>
        <w:spacing w:after="200" w:line="312" w:lineRule="auto"/>
        <w:jc w:val="both"/>
        <w:rPr>
          <w:sz w:val="28"/>
          <w:szCs w:val="28"/>
        </w:rPr>
      </w:pPr>
      <w:r w:rsidRPr="007B2138">
        <w:rPr>
          <w:sz w:val="28"/>
          <w:szCs w:val="28"/>
        </w:rPr>
        <w:t xml:space="preserve">2.2. </w:t>
      </w:r>
      <w:r w:rsidR="00140164" w:rsidRPr="007B2138">
        <w:rPr>
          <w:sz w:val="28"/>
          <w:szCs w:val="28"/>
        </w:rPr>
        <w:t>Группа компаний «А.Н.Т.» рассматривает Персональные данные как конфиденциальную информацию и применяет меры по их защите.</w:t>
      </w:r>
    </w:p>
    <w:p w:rsidR="00140164" w:rsidRPr="007B2138" w:rsidRDefault="00980536" w:rsidP="002631D1">
      <w:pPr>
        <w:pStyle w:val="ConsPlusNormal"/>
        <w:spacing w:after="200" w:line="312" w:lineRule="auto"/>
        <w:ind w:firstLine="1"/>
        <w:jc w:val="both"/>
        <w:rPr>
          <w:rFonts w:eastAsia="Times New Roman"/>
          <w:sz w:val="28"/>
          <w:szCs w:val="28"/>
        </w:rPr>
      </w:pPr>
      <w:r w:rsidRPr="007B2138">
        <w:rPr>
          <w:rFonts w:eastAsia="Times New Roman"/>
          <w:sz w:val="28"/>
          <w:szCs w:val="28"/>
        </w:rPr>
        <w:t xml:space="preserve">2.3. </w:t>
      </w:r>
      <w:r w:rsidR="00140164" w:rsidRPr="007B2138">
        <w:rPr>
          <w:rFonts w:eastAsia="Times New Roman"/>
          <w:sz w:val="28"/>
          <w:szCs w:val="28"/>
        </w:rPr>
        <w:t xml:space="preserve">Использование Пользователем сайта </w:t>
      </w:r>
      <w:r w:rsidR="002631D1">
        <w:rPr>
          <w:rFonts w:eastAsia="Times New Roman"/>
          <w:sz w:val="28"/>
          <w:szCs w:val="28"/>
        </w:rPr>
        <w:t xml:space="preserve">antgrup.ru означает его согласие с </w:t>
      </w:r>
      <w:r w:rsidR="00140164" w:rsidRPr="007B2138">
        <w:rPr>
          <w:rFonts w:eastAsia="Times New Roman"/>
          <w:sz w:val="28"/>
          <w:szCs w:val="28"/>
        </w:rPr>
        <w:t>настоящей Политикой конфиденциальности.</w:t>
      </w:r>
    </w:p>
    <w:p w:rsidR="00A420F6" w:rsidRPr="007B2138" w:rsidRDefault="00A420F6" w:rsidP="007B2138">
      <w:pPr>
        <w:pStyle w:val="ConsPlusNormal"/>
        <w:spacing w:after="200" w:line="312" w:lineRule="auto"/>
        <w:jc w:val="both"/>
        <w:rPr>
          <w:rFonts w:eastAsia="Times New Roman"/>
          <w:sz w:val="28"/>
          <w:szCs w:val="28"/>
          <w:u w:val="single"/>
        </w:rPr>
      </w:pPr>
      <w:r w:rsidRPr="007B2138">
        <w:rPr>
          <w:rFonts w:eastAsia="Times New Roman"/>
          <w:sz w:val="28"/>
          <w:szCs w:val="28"/>
          <w:u w:val="single"/>
        </w:rPr>
        <w:t>3. Цели сбора Персональных данных</w:t>
      </w:r>
    </w:p>
    <w:p w:rsidR="00A420F6" w:rsidRPr="007B2138" w:rsidRDefault="00362A33" w:rsidP="007B213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38">
        <w:rPr>
          <w:rFonts w:ascii="Times New Roman" w:hAnsi="Times New Roman" w:cs="Times New Roman"/>
          <w:sz w:val="28"/>
          <w:szCs w:val="28"/>
        </w:rPr>
        <w:t xml:space="preserve">3.1. </w:t>
      </w:r>
      <w:r w:rsidR="00A420F6" w:rsidRPr="007B2138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исключительно достижением конкретных, заранее определенных и законных целей Пользователя.</w:t>
      </w:r>
    </w:p>
    <w:p w:rsidR="00A420F6" w:rsidRPr="007B2138" w:rsidRDefault="00362A33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</w:t>
      </w:r>
      <w:r w:rsidR="00A420F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оискателей передаются с целью возможного трудоустройства только клиентам-раб</w:t>
      </w:r>
      <w:r w:rsidR="0026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0F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тодателям Группы компаний «А.Н.Т.».</w:t>
      </w:r>
    </w:p>
    <w:p w:rsidR="00A420F6" w:rsidRPr="007B2138" w:rsidRDefault="00362A33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420F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клиентов-работодателей в необходимом объеме предоставляются соискателям, если того требует определенная цель.</w:t>
      </w:r>
    </w:p>
    <w:p w:rsidR="00A420F6" w:rsidRPr="007B2138" w:rsidRDefault="00A420F6" w:rsidP="007B2138">
      <w:pPr>
        <w:pStyle w:val="ConsPlusNormal"/>
        <w:spacing w:after="200" w:line="312" w:lineRule="auto"/>
        <w:jc w:val="both"/>
        <w:rPr>
          <w:rFonts w:eastAsia="Times New Roman"/>
          <w:sz w:val="28"/>
          <w:szCs w:val="28"/>
          <w:u w:val="single"/>
        </w:rPr>
      </w:pPr>
      <w:r w:rsidRPr="007B2138">
        <w:rPr>
          <w:rFonts w:eastAsia="Times New Roman"/>
          <w:sz w:val="28"/>
          <w:szCs w:val="28"/>
          <w:u w:val="single"/>
        </w:rPr>
        <w:t>4</w:t>
      </w:r>
      <w:r w:rsidR="00B1681A" w:rsidRPr="007B2138">
        <w:rPr>
          <w:rFonts w:eastAsia="Times New Roman"/>
          <w:sz w:val="28"/>
          <w:szCs w:val="28"/>
          <w:u w:val="single"/>
        </w:rPr>
        <w:t>. Сбор</w:t>
      </w:r>
      <w:r w:rsidRPr="007B2138">
        <w:rPr>
          <w:rFonts w:eastAsia="Times New Roman"/>
          <w:sz w:val="28"/>
          <w:szCs w:val="28"/>
          <w:u w:val="single"/>
        </w:rPr>
        <w:t xml:space="preserve"> П</w:t>
      </w:r>
      <w:r w:rsidR="00140164" w:rsidRPr="007B2138">
        <w:rPr>
          <w:rFonts w:eastAsia="Times New Roman"/>
          <w:sz w:val="28"/>
          <w:szCs w:val="28"/>
          <w:u w:val="single"/>
        </w:rPr>
        <w:t>ерсональных данных</w:t>
      </w:r>
    </w:p>
    <w:p w:rsidR="00E7064C" w:rsidRPr="007B2138" w:rsidRDefault="00427E15" w:rsidP="002631D1">
      <w:pPr>
        <w:spacing w:line="312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7064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могут быть предоставлены Пользователем Группе компаний «А.Н.Т.» с помощью веб-форм сайта </w:t>
      </w:r>
      <w:r w:rsidR="002631D1">
        <w:rPr>
          <w:rFonts w:ascii="Times New Roman" w:eastAsia="Times New Roman" w:hAnsi="Times New Roman" w:cs="Times New Roman"/>
          <w:sz w:val="28"/>
          <w:szCs w:val="28"/>
          <w:lang w:eastAsia="ru-RU"/>
        </w:rPr>
        <w:t>antgrup.ru</w:t>
      </w:r>
      <w:r w:rsidR="00E7064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</w:t>
      </w:r>
      <w:r w:rsidR="0026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почты, телефона, либо при </w:t>
      </w:r>
      <w:r w:rsidR="00E7064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визите.</w:t>
      </w:r>
    </w:p>
    <w:p w:rsidR="00750AA4" w:rsidRPr="007B2138" w:rsidRDefault="00427E15" w:rsidP="002631D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F610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данным</w:t>
      </w:r>
      <w:r w:rsidR="00E7064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 </w:t>
      </w:r>
      <w:r w:rsidR="0085737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E7064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332EE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и проживания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семейное, социальное, имущественное положение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F3692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квалификации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</w:t>
      </w:r>
      <w:r w:rsidR="00F3692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аемая должность и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692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и предыдущих местах работы</w:t>
      </w:r>
      <w:r w:rsidR="0026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750AA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AA4" w:rsidRPr="007B2138" w:rsidRDefault="00F36927" w:rsidP="002631D1">
      <w:pPr>
        <w:pStyle w:val="a3"/>
        <w:numPr>
          <w:ilvl w:val="0"/>
          <w:numId w:val="1"/>
        </w:numPr>
        <w:spacing w:after="0" w:line="312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(номер телефона, электронн</w:t>
      </w:r>
      <w:r w:rsidR="008E2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8E2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CB7" w:rsidRPr="007B2138" w:rsidRDefault="00907AC4" w:rsidP="002631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фотография;</w:t>
      </w:r>
    </w:p>
    <w:p w:rsidR="00251CB7" w:rsidRPr="007B2138" w:rsidRDefault="00857376" w:rsidP="007B2138">
      <w:pPr>
        <w:pStyle w:val="a3"/>
        <w:numPr>
          <w:ilvl w:val="0"/>
          <w:numId w:val="1"/>
        </w:numPr>
        <w:spacing w:line="312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сведения, необходимые для содействия </w:t>
      </w:r>
      <w:r w:rsidR="00916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соискателю в трудоустройстве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64C" w:rsidRPr="007B2138" w:rsidRDefault="00427E15" w:rsidP="007B213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7064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Персональным данным работодателей относятся: </w:t>
      </w:r>
    </w:p>
    <w:p w:rsidR="004C3CA6" w:rsidRPr="007B2138" w:rsidRDefault="004C3CA6" w:rsidP="007B213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организации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CA6" w:rsidRPr="007B2138" w:rsidRDefault="004C3CA6" w:rsidP="007B2138">
      <w:pPr>
        <w:pStyle w:val="a3"/>
        <w:numPr>
          <w:ilvl w:val="0"/>
          <w:numId w:val="1"/>
        </w:numPr>
        <w:spacing w:after="0"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(номер телефона, электронн</w:t>
      </w:r>
      <w:r w:rsidR="008E2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8E2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CA6" w:rsidRPr="007B2138" w:rsidRDefault="004C3CA6" w:rsidP="007B213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</w:t>
      </w:r>
      <w:r w:rsidR="0014159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0F6" w:rsidRPr="007B2138" w:rsidRDefault="004C3CA6" w:rsidP="002631D1">
      <w:pPr>
        <w:pStyle w:val="a3"/>
        <w:numPr>
          <w:ilvl w:val="0"/>
          <w:numId w:val="1"/>
        </w:numPr>
        <w:spacing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оказания консалтинговых услуг.</w:t>
      </w:r>
    </w:p>
    <w:p w:rsidR="00A420F6" w:rsidRPr="002631D1" w:rsidRDefault="002631D1" w:rsidP="002631D1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31D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0F6" w:rsidRPr="002631D1">
        <w:rPr>
          <w:rFonts w:ascii="Times New Roman" w:hAnsi="Times New Roman" w:cs="Times New Roman"/>
          <w:sz w:val="28"/>
          <w:szCs w:val="28"/>
        </w:rPr>
        <w:t>Пользователь несет персональную ответственность за актуальное состояние, полноту и достоверность предоставляемой информации.</w:t>
      </w:r>
    </w:p>
    <w:p w:rsidR="00A420F6" w:rsidRPr="007B2138" w:rsidRDefault="008E29FE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E277A"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420F6"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Согласие на обработку персональных данных</w:t>
      </w:r>
    </w:p>
    <w:p w:rsidR="00670474" w:rsidRPr="007B2138" w:rsidRDefault="008E29FE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E15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обработки 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</w:t>
      </w:r>
      <w:r w:rsidR="00F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 в д</w:t>
      </w:r>
      <w:r w:rsidR="000E0C12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оговоре, заключаемом</w:t>
      </w:r>
      <w:r w:rsidR="00BA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работодателем и Группой к</w:t>
      </w:r>
      <w:r w:rsidR="000E0C12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омпаний</w:t>
      </w:r>
      <w:bookmarkStart w:id="0" w:name="_GoBack"/>
      <w:bookmarkEnd w:id="0"/>
      <w:r w:rsidR="000E0C12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«А.Н.Т.», а </w:t>
      </w:r>
      <w:r w:rsidR="00F2545B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соискателя</w:t>
      </w:r>
      <w:r w:rsidR="000E0C12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FC5E95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C12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огласии на предоставление и 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</w:t>
      </w:r>
      <w:r w:rsidR="000E0C12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</w:t>
      </w:r>
      <w:r w:rsidR="00F2545B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F9F" w:rsidRPr="007B2138" w:rsidRDefault="008E29FE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E15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F2545B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Пользователя в обозначенных документах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F2545B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безусловным согласием на обработку </w:t>
      </w:r>
      <w:r w:rsidR="00F2545B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данных.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F9F" w:rsidRPr="007B2138" w:rsidRDefault="008E29FE" w:rsidP="007B213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E15" w:rsidRPr="007B2138">
        <w:rPr>
          <w:rFonts w:ascii="Times New Roman" w:hAnsi="Times New Roman" w:cs="Times New Roman"/>
          <w:sz w:val="28"/>
          <w:szCs w:val="28"/>
        </w:rPr>
        <w:t xml:space="preserve">.2. </w:t>
      </w:r>
      <w:r w:rsidR="001F4B60">
        <w:rPr>
          <w:rFonts w:ascii="Times New Roman" w:hAnsi="Times New Roman" w:cs="Times New Roman"/>
          <w:sz w:val="28"/>
          <w:szCs w:val="28"/>
        </w:rPr>
        <w:t>К согласию на обработку П</w:t>
      </w:r>
      <w:r w:rsidR="009D4F9F" w:rsidRPr="007B2138">
        <w:rPr>
          <w:rFonts w:ascii="Times New Roman" w:hAnsi="Times New Roman" w:cs="Times New Roman"/>
          <w:sz w:val="28"/>
          <w:szCs w:val="28"/>
        </w:rPr>
        <w:t xml:space="preserve">ерсональных данных приравнивается отправка </w:t>
      </w:r>
      <w:r w:rsidR="001F4B60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9D4F9F" w:rsidRPr="007B2138">
        <w:rPr>
          <w:rFonts w:ascii="Times New Roman" w:hAnsi="Times New Roman" w:cs="Times New Roman"/>
          <w:sz w:val="28"/>
          <w:szCs w:val="28"/>
        </w:rPr>
        <w:t xml:space="preserve">заполненной веб-формы на сайте </w:t>
      </w:r>
      <w:proofErr w:type="spellStart"/>
      <w:r w:rsidR="009D4F9F" w:rsidRPr="007B2138">
        <w:rPr>
          <w:rFonts w:ascii="Times New Roman" w:hAnsi="Times New Roman" w:cs="Times New Roman"/>
          <w:sz w:val="28"/>
          <w:szCs w:val="28"/>
        </w:rPr>
        <w:t>antgrup</w:t>
      </w:r>
      <w:proofErr w:type="spellEnd"/>
      <w:r w:rsidR="009D4F9F" w:rsidRPr="007B2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F9F" w:rsidRPr="007B2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4F9F" w:rsidRPr="007B2138">
        <w:rPr>
          <w:rFonts w:ascii="Times New Roman" w:hAnsi="Times New Roman" w:cs="Times New Roman"/>
          <w:sz w:val="28"/>
          <w:szCs w:val="28"/>
        </w:rPr>
        <w:t>,</w:t>
      </w:r>
      <w:r w:rsidR="00670474" w:rsidRPr="007B2138">
        <w:rPr>
          <w:rFonts w:ascii="Times New Roman" w:hAnsi="Times New Roman" w:cs="Times New Roman"/>
          <w:sz w:val="28"/>
          <w:szCs w:val="28"/>
        </w:rPr>
        <w:t xml:space="preserve"> о чем сообщено непосредственно в веб-форме.</w:t>
      </w:r>
    </w:p>
    <w:p w:rsidR="00251CB7" w:rsidRDefault="008E29FE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E15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решение о предоставлении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 и дает согласие на их обра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ботку по своей воле и в </w:t>
      </w:r>
      <w:r w:rsidR="00427E15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427E15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  <w:r w:rsidR="00251CB7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9FE" w:rsidRPr="007B2138" w:rsidRDefault="008E29FE" w:rsidP="008E29FE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Хранение Персональных данных</w:t>
      </w:r>
    </w:p>
    <w:p w:rsidR="008E29FE" w:rsidRPr="007B2138" w:rsidRDefault="008E29FE" w:rsidP="008E29FE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Персональные данные хранятся в Группе компаний «А.Н.Т.» без ограничения срока.</w:t>
      </w:r>
    </w:p>
    <w:p w:rsidR="008E29FE" w:rsidRPr="007B2138" w:rsidRDefault="008E29FE" w:rsidP="008E29FE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Прекращением хранения Персональных данных в Группе компаний «А.Н.Т.» является получение от Пользователя отзыва согласия на обработку его Персональных данных.</w:t>
      </w:r>
    </w:p>
    <w:p w:rsidR="00A420F6" w:rsidRPr="007B2138" w:rsidRDefault="00DE277A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="00A420F6"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Отзыв согласия на обработку персональных данных</w:t>
      </w:r>
    </w:p>
    <w:p w:rsidR="00670474" w:rsidRPr="007B2138" w:rsidRDefault="00427E15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5A1B31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имеет право отозвать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5A1B31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бработку П</w:t>
      </w:r>
      <w:r w:rsidR="00730FFA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</w:t>
      </w:r>
      <w:r w:rsidR="005A1B31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E15" w:rsidRPr="007B2138" w:rsidRDefault="00427E15" w:rsidP="007B2138">
      <w:pPr>
        <w:pStyle w:val="a4"/>
        <w:spacing w:after="200" w:line="312" w:lineRule="auto"/>
        <w:jc w:val="both"/>
        <w:rPr>
          <w:sz w:val="28"/>
          <w:szCs w:val="28"/>
        </w:rPr>
      </w:pPr>
      <w:r w:rsidRPr="007B2138">
        <w:rPr>
          <w:rStyle w:val="a7"/>
          <w:b w:val="0"/>
          <w:sz w:val="28"/>
          <w:szCs w:val="28"/>
        </w:rPr>
        <w:lastRenderedPageBreak/>
        <w:t xml:space="preserve">7.1.1. </w:t>
      </w:r>
      <w:r w:rsidR="00670474" w:rsidRPr="007B2138">
        <w:rPr>
          <w:rStyle w:val="a7"/>
          <w:b w:val="0"/>
          <w:sz w:val="28"/>
          <w:szCs w:val="28"/>
        </w:rPr>
        <w:t>Отзыв согласия на </w:t>
      </w:r>
      <w:r w:rsidR="00670474" w:rsidRPr="007B2138">
        <w:rPr>
          <w:bCs/>
          <w:sz w:val="28"/>
          <w:szCs w:val="28"/>
        </w:rPr>
        <w:t>обработку</w:t>
      </w:r>
      <w:r w:rsidR="00670474" w:rsidRPr="007B2138">
        <w:rPr>
          <w:rStyle w:val="a7"/>
          <w:b w:val="0"/>
          <w:sz w:val="28"/>
          <w:szCs w:val="28"/>
        </w:rPr>
        <w:t xml:space="preserve"> Персональных данных должен б</w:t>
      </w:r>
      <w:r w:rsidR="002631D1">
        <w:rPr>
          <w:rStyle w:val="a7"/>
          <w:b w:val="0"/>
          <w:sz w:val="28"/>
          <w:szCs w:val="28"/>
        </w:rPr>
        <w:t xml:space="preserve">ыть оформлен в свободной форме </w:t>
      </w:r>
      <w:r w:rsidR="00670474" w:rsidRPr="007B2138">
        <w:rPr>
          <w:rStyle w:val="a7"/>
          <w:b w:val="0"/>
          <w:sz w:val="28"/>
          <w:szCs w:val="28"/>
        </w:rPr>
        <w:t>в</w:t>
      </w:r>
      <w:r w:rsidR="00670474" w:rsidRPr="007B2138">
        <w:rPr>
          <w:sz w:val="28"/>
          <w:szCs w:val="28"/>
        </w:rPr>
        <w:t xml:space="preserve"> письменном виде (на бумажном носителе), содержать полные ФИО, паспортные данные, электронную почту, мобильный телефон, иметь личную подпись Пользователя. </w:t>
      </w:r>
    </w:p>
    <w:p w:rsidR="00670474" w:rsidRPr="007B2138" w:rsidRDefault="00427E15" w:rsidP="007B2138">
      <w:pPr>
        <w:pStyle w:val="a4"/>
        <w:spacing w:after="200" w:line="312" w:lineRule="auto"/>
        <w:jc w:val="both"/>
        <w:rPr>
          <w:sz w:val="28"/>
          <w:szCs w:val="28"/>
        </w:rPr>
      </w:pPr>
      <w:r w:rsidRPr="007B2138">
        <w:rPr>
          <w:sz w:val="28"/>
          <w:szCs w:val="28"/>
        </w:rPr>
        <w:t xml:space="preserve">7.1.2. </w:t>
      </w:r>
      <w:r w:rsidR="00670474" w:rsidRPr="007B2138">
        <w:rPr>
          <w:sz w:val="28"/>
          <w:szCs w:val="28"/>
        </w:rPr>
        <w:t xml:space="preserve">Пользователь может передать согласие лично, отправить по почте, либо направить </w:t>
      </w:r>
      <w:bookmarkStart w:id="1" w:name="p11918-2"/>
      <w:bookmarkEnd w:id="1"/>
      <w:r w:rsidR="00670474" w:rsidRPr="007B2138">
        <w:rPr>
          <w:sz w:val="28"/>
          <w:szCs w:val="28"/>
        </w:rPr>
        <w:t>скан-копию отзыва на электронный адрес</w:t>
      </w:r>
      <w:r w:rsidR="00BA6B7A">
        <w:rPr>
          <w:sz w:val="28"/>
          <w:szCs w:val="28"/>
        </w:rPr>
        <w:t xml:space="preserve"> feedback@antgrup.ru </w:t>
      </w:r>
      <w:r w:rsidR="00670474" w:rsidRPr="007B2138">
        <w:rPr>
          <w:sz w:val="28"/>
          <w:szCs w:val="28"/>
          <w:lang w:val="en-US"/>
        </w:rPr>
        <w:t>c</w:t>
      </w:r>
      <w:r w:rsidR="00670474" w:rsidRPr="007B2138">
        <w:rPr>
          <w:sz w:val="28"/>
          <w:szCs w:val="28"/>
        </w:rPr>
        <w:t xml:space="preserve"> пометкой «Отзыв согласия на обработку Персональных данных».</w:t>
      </w:r>
    </w:p>
    <w:p w:rsidR="00A734A3" w:rsidRPr="007B2138" w:rsidRDefault="00427E15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7047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отзыв,</w:t>
      </w:r>
      <w:r w:rsidR="005A1B31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компаний «А.Н.Т.»</w:t>
      </w:r>
      <w:r w:rsidR="00330B1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прекратить обработку П</w:t>
      </w:r>
      <w:r w:rsidR="00A734A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 Пользователя</w:t>
      </w:r>
      <w:r w:rsidR="00670474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34A3" w:rsidRPr="007B2138">
        <w:rPr>
          <w:rFonts w:ascii="Times New Roman" w:hAnsi="Times New Roman" w:cs="Times New Roman"/>
          <w:sz w:val="28"/>
          <w:szCs w:val="28"/>
        </w:rPr>
        <w:t xml:space="preserve"> уничтожить их в срок, не превышающий тридцати дней с даты поступления указанного </w:t>
      </w:r>
      <w:r w:rsidR="00A734A3" w:rsidRPr="007B2138">
        <w:rPr>
          <w:rStyle w:val="f"/>
          <w:rFonts w:ascii="Times New Roman" w:hAnsi="Times New Roman" w:cs="Times New Roman"/>
          <w:sz w:val="28"/>
          <w:szCs w:val="28"/>
        </w:rPr>
        <w:t>отзыва</w:t>
      </w:r>
      <w:r w:rsidR="00A734A3" w:rsidRPr="007B2138">
        <w:rPr>
          <w:rFonts w:ascii="Times New Roman" w:hAnsi="Times New Roman" w:cs="Times New Roman"/>
          <w:sz w:val="28"/>
          <w:szCs w:val="28"/>
        </w:rPr>
        <w:t>.</w:t>
      </w:r>
    </w:p>
    <w:p w:rsidR="00713E7E" w:rsidRPr="007B2138" w:rsidRDefault="00DE277A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</w:t>
      </w:r>
      <w:r w:rsidR="00713E7E" w:rsidRPr="007B2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условия</w:t>
      </w:r>
    </w:p>
    <w:p w:rsidR="006A3850" w:rsidRPr="007B2138" w:rsidRDefault="00427E15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A420F6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13E7E" w:rsidRPr="007B2138" w:rsidRDefault="00427E15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1F4250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«А.Н.Т.» </w:t>
      </w:r>
      <w:r w:rsidR="00ED01D8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="001F4250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</w:t>
      </w:r>
      <w:r w:rsidR="001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настоящую </w:t>
      </w:r>
      <w:r w:rsidR="00ED01D8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Политику конфиденциальности. </w:t>
      </w:r>
    </w:p>
    <w:p w:rsidR="00CB0659" w:rsidRPr="007B2138" w:rsidRDefault="00427E15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1F4250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Политика конфиденциальности вступает в с</w:t>
      </w:r>
      <w:r w:rsidR="0041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с момента ее размещения на </w:t>
      </w:r>
      <w:r w:rsidR="00416EC3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F4250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1D8" w:rsidRPr="007B2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antgrup</w:t>
      </w:r>
      <w:proofErr w:type="spellEnd"/>
      <w:r w:rsidR="00ED01D8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01D8" w:rsidRPr="007B2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01D8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250" w:rsidRPr="007B2138" w:rsidRDefault="00427E15" w:rsidP="007B2138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42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C2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 w:rsidR="0042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27C2C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D8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 w:rsidR="001F4250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настоящей Политике конфиденциальности следует сообщать </w:t>
      </w:r>
      <w:r w:rsidR="00BA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 w:rsidR="00BA6B7A" w:rsidRPr="00BA6B7A">
        <w:rPr>
          <w:rFonts w:ascii="Times New Roman" w:eastAsia="Times New Roman" w:hAnsi="Times New Roman" w:cs="Times New Roman"/>
          <w:sz w:val="28"/>
          <w:szCs w:val="28"/>
          <w:lang w:eastAsia="ru-RU"/>
        </w:rPr>
        <w:t>feedback@antgrup.ru</w:t>
      </w:r>
      <w:r w:rsidR="00ED01D8" w:rsidRPr="007B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250" w:rsidRPr="007B2138" w:rsidRDefault="001F4250" w:rsidP="007B213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F3" w:rsidRPr="007B2138" w:rsidRDefault="003317F3" w:rsidP="007B213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7F3" w:rsidRPr="007B2138" w:rsidSect="00D0023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8A" w:rsidRDefault="0053758A" w:rsidP="00D00237">
      <w:pPr>
        <w:spacing w:after="0" w:line="240" w:lineRule="auto"/>
      </w:pPr>
      <w:r>
        <w:separator/>
      </w:r>
    </w:p>
  </w:endnote>
  <w:endnote w:type="continuationSeparator" w:id="0">
    <w:p w:rsidR="0053758A" w:rsidRDefault="0053758A" w:rsidP="00D0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4865"/>
      <w:docPartObj>
        <w:docPartGallery w:val="Page Numbers (Bottom of Page)"/>
        <w:docPartUnique/>
      </w:docPartObj>
    </w:sdtPr>
    <w:sdtEndPr/>
    <w:sdtContent>
      <w:p w:rsidR="00D00237" w:rsidRDefault="00D00237">
        <w:pPr>
          <w:pStyle w:val="aa"/>
          <w:jc w:val="center"/>
        </w:pPr>
        <w:r w:rsidRPr="00D00237">
          <w:rPr>
            <w:rFonts w:ascii="Times New Roman" w:hAnsi="Times New Roman" w:cs="Times New Roman"/>
            <w:sz w:val="24"/>
          </w:rPr>
          <w:fldChar w:fldCharType="begin"/>
        </w:r>
        <w:r w:rsidRPr="00D002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0237">
          <w:rPr>
            <w:rFonts w:ascii="Times New Roman" w:hAnsi="Times New Roman" w:cs="Times New Roman"/>
            <w:sz w:val="24"/>
          </w:rPr>
          <w:fldChar w:fldCharType="separate"/>
        </w:r>
        <w:r w:rsidR="00FC5E95">
          <w:rPr>
            <w:rFonts w:ascii="Times New Roman" w:hAnsi="Times New Roman" w:cs="Times New Roman"/>
            <w:noProof/>
            <w:sz w:val="24"/>
          </w:rPr>
          <w:t>4</w:t>
        </w:r>
        <w:r w:rsidRPr="00D002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0237" w:rsidRDefault="00D002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8A" w:rsidRDefault="0053758A" w:rsidP="00D00237">
      <w:pPr>
        <w:spacing w:after="0" w:line="240" w:lineRule="auto"/>
      </w:pPr>
      <w:r>
        <w:separator/>
      </w:r>
    </w:p>
  </w:footnote>
  <w:footnote w:type="continuationSeparator" w:id="0">
    <w:p w:rsidR="0053758A" w:rsidRDefault="0053758A" w:rsidP="00D0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0DC"/>
    <w:multiLevelType w:val="hybridMultilevel"/>
    <w:tmpl w:val="42E0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E11"/>
    <w:multiLevelType w:val="hybridMultilevel"/>
    <w:tmpl w:val="F8240496"/>
    <w:lvl w:ilvl="0" w:tplc="BFC6B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3D72"/>
    <w:multiLevelType w:val="hybridMultilevel"/>
    <w:tmpl w:val="E53A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3204"/>
    <w:multiLevelType w:val="hybridMultilevel"/>
    <w:tmpl w:val="EE3AEF6E"/>
    <w:lvl w:ilvl="0" w:tplc="BFC6B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CB7"/>
    <w:rsid w:val="000E0C12"/>
    <w:rsid w:val="00140164"/>
    <w:rsid w:val="00141597"/>
    <w:rsid w:val="00181324"/>
    <w:rsid w:val="001C66BA"/>
    <w:rsid w:val="001F4250"/>
    <w:rsid w:val="001F4B60"/>
    <w:rsid w:val="00251CB7"/>
    <w:rsid w:val="002631D1"/>
    <w:rsid w:val="00265AB4"/>
    <w:rsid w:val="002875D6"/>
    <w:rsid w:val="00330B13"/>
    <w:rsid w:val="003317F3"/>
    <w:rsid w:val="00362A33"/>
    <w:rsid w:val="00416EC3"/>
    <w:rsid w:val="00427C2C"/>
    <w:rsid w:val="00427E15"/>
    <w:rsid w:val="004C3CA6"/>
    <w:rsid w:val="0053758A"/>
    <w:rsid w:val="00561693"/>
    <w:rsid w:val="005A1B31"/>
    <w:rsid w:val="006332EE"/>
    <w:rsid w:val="006675EE"/>
    <w:rsid w:val="00670474"/>
    <w:rsid w:val="006955F5"/>
    <w:rsid w:val="006A3850"/>
    <w:rsid w:val="006E555C"/>
    <w:rsid w:val="00713E7E"/>
    <w:rsid w:val="00726834"/>
    <w:rsid w:val="00730FFA"/>
    <w:rsid w:val="00750AA4"/>
    <w:rsid w:val="007B2138"/>
    <w:rsid w:val="007B2F8A"/>
    <w:rsid w:val="00804EC5"/>
    <w:rsid w:val="00857376"/>
    <w:rsid w:val="00887088"/>
    <w:rsid w:val="008E29FE"/>
    <w:rsid w:val="008F206B"/>
    <w:rsid w:val="00907AC4"/>
    <w:rsid w:val="00916F8B"/>
    <w:rsid w:val="009217D5"/>
    <w:rsid w:val="0097015A"/>
    <w:rsid w:val="00980536"/>
    <w:rsid w:val="009A3AA6"/>
    <w:rsid w:val="009C6D4F"/>
    <w:rsid w:val="009D4F9F"/>
    <w:rsid w:val="009D5353"/>
    <w:rsid w:val="00A12B89"/>
    <w:rsid w:val="00A420F6"/>
    <w:rsid w:val="00A734A3"/>
    <w:rsid w:val="00A93DAC"/>
    <w:rsid w:val="00AF4903"/>
    <w:rsid w:val="00B1681A"/>
    <w:rsid w:val="00B936EC"/>
    <w:rsid w:val="00BA69ED"/>
    <w:rsid w:val="00BA6B7A"/>
    <w:rsid w:val="00C17C61"/>
    <w:rsid w:val="00C63E12"/>
    <w:rsid w:val="00CB0659"/>
    <w:rsid w:val="00D00237"/>
    <w:rsid w:val="00D40DF5"/>
    <w:rsid w:val="00D93C7D"/>
    <w:rsid w:val="00DE277A"/>
    <w:rsid w:val="00DF610C"/>
    <w:rsid w:val="00DF7B96"/>
    <w:rsid w:val="00E7064C"/>
    <w:rsid w:val="00EC4878"/>
    <w:rsid w:val="00ED01D8"/>
    <w:rsid w:val="00F2545B"/>
    <w:rsid w:val="00F36927"/>
    <w:rsid w:val="00FC5E95"/>
    <w:rsid w:val="00FE2FA8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F048-5303-4F6F-9403-E68D7BD3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B7"/>
    <w:pPr>
      <w:ind w:left="720"/>
      <w:contextualSpacing/>
    </w:pPr>
  </w:style>
  <w:style w:type="paragraph" w:customStyle="1" w:styleId="ConsPlusNormal">
    <w:name w:val="ConsPlusNormal"/>
    <w:rsid w:val="0026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7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73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A734A3"/>
    <w:rPr>
      <w:color w:val="0000FF"/>
      <w:u w:val="single"/>
    </w:rPr>
  </w:style>
  <w:style w:type="character" w:customStyle="1" w:styleId="f">
    <w:name w:val="f"/>
    <w:basedOn w:val="a0"/>
    <w:rsid w:val="00A734A3"/>
  </w:style>
  <w:style w:type="character" w:styleId="a7">
    <w:name w:val="Strong"/>
    <w:basedOn w:val="a0"/>
    <w:qFormat/>
    <w:rsid w:val="00A734A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0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237"/>
  </w:style>
  <w:style w:type="paragraph" w:styleId="aa">
    <w:name w:val="footer"/>
    <w:basedOn w:val="a"/>
    <w:link w:val="ab"/>
    <w:uiPriority w:val="99"/>
    <w:unhideWhenUsed/>
    <w:rsid w:val="00D0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E5B3-9ECF-4FD6-B3D6-8CF6C5F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</dc:creator>
  <cp:keywords/>
  <dc:description/>
  <cp:lastModifiedBy>Pronina</cp:lastModifiedBy>
  <cp:revision>61</cp:revision>
  <dcterms:created xsi:type="dcterms:W3CDTF">2018-12-07T11:04:00Z</dcterms:created>
  <dcterms:modified xsi:type="dcterms:W3CDTF">2018-12-07T21:45:00Z</dcterms:modified>
</cp:coreProperties>
</file>